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0846" w:rsidRDefault="00670846" w:rsidP="006708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0846" w:rsidRDefault="00670846" w:rsidP="006708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36130" w:rsidRDefault="00336130" w:rsidP="003361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670846" w:rsidRPr="00CD3515" w:rsidRDefault="00670846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5C0CDA">
        <w:rPr>
          <w:spacing w:val="-7"/>
          <w:sz w:val="24"/>
        </w:rPr>
        <w:t>Полинейропатия. Полирадикулонейропатия.</w:t>
      </w:r>
    </w:p>
    <w:p w:rsidR="000D2990" w:rsidRDefault="004E54B7" w:rsidP="000D2990">
      <w:pPr>
        <w:rPr>
          <w:rFonts w:ascii="Arial" w:hAnsi="Arial" w:cs="Arial"/>
          <w:sz w:val="30"/>
          <w:szCs w:val="30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D2990">
        <w:rPr>
          <w:rFonts w:ascii="Arial" w:hAnsi="Arial" w:cs="Arial"/>
          <w:szCs w:val="30"/>
        </w:rPr>
        <w:t>8.1.11.7 8.1.11.8 8.1.12</w:t>
      </w:r>
    </w:p>
    <w:p w:rsidR="000D2990" w:rsidRDefault="000D2990" w:rsidP="000D2990">
      <w:pPr>
        <w:pStyle w:val="Standard"/>
        <w:numPr>
          <w:ilvl w:val="0"/>
          <w:numId w:val="8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0D2990" w:rsidRDefault="000D2990" w:rsidP="000D2990">
      <w:pPr>
        <w:pStyle w:val="a8"/>
        <w:numPr>
          <w:ilvl w:val="0"/>
          <w:numId w:val="8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Контингент обучающихся: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</w:p>
    <w:p w:rsidR="004E54B7" w:rsidRPr="00384FAE" w:rsidRDefault="005C0CDA" w:rsidP="000D299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5C0CDA" w:rsidRDefault="004E54B7" w:rsidP="005C0CDA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5C0CDA">
        <w:rPr>
          <w:sz w:val="24"/>
        </w:rPr>
        <w:t xml:space="preserve">Цель: рассмотреть и обсудить современные </w:t>
      </w:r>
      <w:r w:rsidR="00984265" w:rsidRPr="005C0CDA">
        <w:rPr>
          <w:sz w:val="24"/>
        </w:rPr>
        <w:t xml:space="preserve">данные по </w:t>
      </w:r>
      <w:r w:rsidR="005C0CDA">
        <w:rPr>
          <w:spacing w:val="-7"/>
          <w:sz w:val="24"/>
        </w:rPr>
        <w:t>полинейропатии, полирадикулонейропатии.</w:t>
      </w:r>
    </w:p>
    <w:p w:rsidR="004E54B7" w:rsidRPr="00984265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C0CD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</w:t>
      </w:r>
      <w:r w:rsidRPr="005C0CDA">
        <w:rPr>
          <w:rFonts w:ascii="Times New Roman" w:hAnsi="Times New Roman"/>
          <w:color w:val="000000"/>
          <w:spacing w:val="-6"/>
          <w:sz w:val="24"/>
          <w:szCs w:val="24"/>
        </w:rPr>
        <w:t xml:space="preserve">осы: </w:t>
      </w:r>
      <w:r w:rsidR="0095717A">
        <w:rPr>
          <w:rFonts w:ascii="Times New Roman" w:hAnsi="Times New Roman"/>
          <w:color w:val="000000"/>
          <w:spacing w:val="-6"/>
          <w:sz w:val="24"/>
          <w:szCs w:val="24"/>
        </w:rPr>
        <w:t>полинейропатия, полирадикулонейропатия.</w:t>
      </w:r>
    </w:p>
    <w:p w:rsidR="0095717A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95717A" w:rsidRPr="0095717A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95717A" w:rsidRDefault="0095717A" w:rsidP="0095717A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-полинейропатия </w:t>
      </w:r>
    </w:p>
    <w:p w:rsidR="0095717A" w:rsidRPr="0095717A" w:rsidRDefault="0095717A" w:rsidP="0095717A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-полирадикулонейропатия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</w:t>
      </w:r>
      <w:r w:rsidR="0095717A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1211" w:rsidRPr="00A961AD">
        <w:rPr>
          <w:rFonts w:ascii="Times New Roman" w:hAnsi="Times New Roman"/>
          <w:bCs/>
          <w:sz w:val="24"/>
          <w:szCs w:val="24"/>
        </w:rPr>
        <w:t xml:space="preserve">Цементис, Сотириос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Цементис ; под ред. Е. И. Гусева. - М. : ГЭОТАР-МЕДИА, 2007. - 378 с. </w:t>
      </w:r>
    </w:p>
    <w:p w:rsidR="00BB1211" w:rsidRPr="00A961AD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>Неврологические расстройства при эндокринных заболеваниях: руководство для врачей/ А. П. Калинин, С. В. Котов, И. Г. Рудакова. - 2-е изд., перераб. и доп.. - М.: МИА, 2009. - 486 с.</w:t>
      </w: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Pr="0095717A" w:rsidRDefault="0095717A" w:rsidP="0095717A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95717A" w:rsidRPr="0095717A" w:rsidRDefault="0095717A" w:rsidP="0095717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5717A" w:rsidRPr="0095717A" w:rsidRDefault="000D2990" w:rsidP="0095717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95717A" w:rsidRPr="0095717A" w:rsidRDefault="0095717A" w:rsidP="0095717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17A" w:rsidRPr="0095717A" w:rsidRDefault="0095717A" w:rsidP="0095717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Default="0095717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Default="0095717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D2990"/>
    <w:rsid w:val="001166DB"/>
    <w:rsid w:val="002234FE"/>
    <w:rsid w:val="00227AB8"/>
    <w:rsid w:val="002B593B"/>
    <w:rsid w:val="002C4CBE"/>
    <w:rsid w:val="002D0F77"/>
    <w:rsid w:val="00336130"/>
    <w:rsid w:val="00420A53"/>
    <w:rsid w:val="004B1172"/>
    <w:rsid w:val="004E54B7"/>
    <w:rsid w:val="005C0CDA"/>
    <w:rsid w:val="0061655A"/>
    <w:rsid w:val="00670846"/>
    <w:rsid w:val="006C2ACE"/>
    <w:rsid w:val="00705405"/>
    <w:rsid w:val="00787F16"/>
    <w:rsid w:val="0095717A"/>
    <w:rsid w:val="00963772"/>
    <w:rsid w:val="0096659B"/>
    <w:rsid w:val="00977C48"/>
    <w:rsid w:val="00984265"/>
    <w:rsid w:val="00A742BF"/>
    <w:rsid w:val="00BB1211"/>
    <w:rsid w:val="00CA3192"/>
    <w:rsid w:val="00F94652"/>
    <w:rsid w:val="00FB0E12"/>
    <w:rsid w:val="00FB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9571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95717A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336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13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D2990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2013-01-15T20:02:00Z</dcterms:created>
  <dcterms:modified xsi:type="dcterms:W3CDTF">2018-12-02T09:23:00Z</dcterms:modified>
</cp:coreProperties>
</file>